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A5" w:rsidRDefault="002722A5" w:rsidP="002722A5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2A5" w:rsidRDefault="002722A5" w:rsidP="002722A5">
      <w:pPr>
        <w:jc w:val="center"/>
        <w:rPr>
          <w:color w:val="000000"/>
        </w:rPr>
      </w:pPr>
    </w:p>
    <w:p w:rsidR="002722A5" w:rsidRDefault="002722A5" w:rsidP="002722A5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2722A5" w:rsidRDefault="002722A5" w:rsidP="002722A5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2722A5" w:rsidRDefault="002722A5" w:rsidP="002722A5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2722A5" w:rsidRDefault="002722A5" w:rsidP="002722A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2722A5" w:rsidRDefault="002722A5" w:rsidP="002722A5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2722A5" w:rsidRDefault="006E27AB" w:rsidP="002722A5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bookmarkStart w:id="0" w:name="_GoBack"/>
      <w:bookmarkEnd w:id="0"/>
      <w:r w:rsidR="002722A5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2722A5" w:rsidRDefault="002722A5" w:rsidP="002722A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2722A5" w:rsidRDefault="002722A5" w:rsidP="002722A5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22A5" w:rsidRDefault="002722A5" w:rsidP="002722A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22.03.2013 г.                                    № 8                                       с. Кочетное</w:t>
      </w:r>
    </w:p>
    <w:p w:rsidR="002722A5" w:rsidRDefault="002722A5" w:rsidP="002722A5">
      <w:pPr>
        <w:rPr>
          <w:b/>
          <w:color w:val="000000"/>
          <w:sz w:val="28"/>
          <w:szCs w:val="28"/>
        </w:rPr>
      </w:pPr>
    </w:p>
    <w:p w:rsidR="002722A5" w:rsidRDefault="002722A5" w:rsidP="002722A5">
      <w:pPr>
        <w:rPr>
          <w:color w:val="000000"/>
        </w:rPr>
      </w:pPr>
    </w:p>
    <w:p w:rsidR="002722A5" w:rsidRDefault="002722A5" w:rsidP="002722A5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2722A5" w:rsidTr="002722A5">
        <w:tc>
          <w:tcPr>
            <w:tcW w:w="4466" w:type="dxa"/>
            <w:hideMark/>
          </w:tcPr>
          <w:p w:rsidR="002722A5" w:rsidRDefault="002722A5">
            <w:pPr>
              <w:pStyle w:val="a3"/>
              <w:spacing w:line="276" w:lineRule="auto"/>
              <w:jc w:val="left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О внесении изменений в распоряжение  № 5 «О внесении изменений в распоряжение № 13 «Об утверждении состава единой постоянно действующей комиссии по размещению заказов на поставки товаров, выполнение работ, оказание</w:t>
            </w:r>
          </w:p>
          <w:p w:rsidR="002722A5" w:rsidRDefault="002722A5">
            <w:pPr>
              <w:pStyle w:val="a3"/>
              <w:spacing w:line="276" w:lineRule="auto"/>
              <w:jc w:val="left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услуг для муниципальных нужд» от 15.07.2011 г.» от 05.03.2013 г.</w:t>
            </w:r>
          </w:p>
        </w:tc>
        <w:tc>
          <w:tcPr>
            <w:tcW w:w="5105" w:type="dxa"/>
          </w:tcPr>
          <w:p w:rsidR="002722A5" w:rsidRDefault="002722A5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2722A5" w:rsidRDefault="002722A5" w:rsidP="002722A5">
      <w:pPr>
        <w:rPr>
          <w:color w:val="000000"/>
        </w:rPr>
      </w:pPr>
    </w:p>
    <w:p w:rsidR="002722A5" w:rsidRDefault="002722A5" w:rsidP="002722A5">
      <w:pPr>
        <w:pStyle w:val="a3"/>
        <w:jc w:val="center"/>
        <w:rPr>
          <w:b/>
          <w:color w:val="000000"/>
          <w:sz w:val="28"/>
          <w:szCs w:val="28"/>
        </w:rPr>
      </w:pPr>
    </w:p>
    <w:p w:rsidR="002722A5" w:rsidRPr="002722A5" w:rsidRDefault="002722A5" w:rsidP="002722A5">
      <w:pPr>
        <w:pStyle w:val="a3"/>
        <w:spacing w:line="276" w:lineRule="auto"/>
        <w:rPr>
          <w:color w:val="000000"/>
          <w:sz w:val="28"/>
          <w:szCs w:val="28"/>
          <w:lang w:eastAsia="en-US"/>
        </w:rPr>
      </w:pPr>
      <w:r w:rsidRPr="002722A5">
        <w:rPr>
          <w:color w:val="333333"/>
          <w:sz w:val="28"/>
          <w:szCs w:val="28"/>
        </w:rPr>
        <w:t xml:space="preserve">    На основании протеста прокурора от 18.03.2013 г. за № 32-272-2013 на распоряжение № 5 </w:t>
      </w:r>
      <w:r w:rsidRPr="002722A5">
        <w:rPr>
          <w:color w:val="000000"/>
          <w:sz w:val="28"/>
          <w:szCs w:val="28"/>
          <w:lang w:eastAsia="en-US"/>
        </w:rPr>
        <w:t>«О внесении изменений в распоряжение № 13 «Об утверждении состава единой постоянно действующей комиссии по размещению заказов на поставки товаров, выполнение работ, оказание</w:t>
      </w:r>
    </w:p>
    <w:p w:rsidR="002722A5" w:rsidRDefault="002722A5" w:rsidP="002722A5">
      <w:pPr>
        <w:pStyle w:val="a9"/>
        <w:tabs>
          <w:tab w:val="left" w:pos="708"/>
        </w:tabs>
        <w:spacing w:line="240" w:lineRule="auto"/>
        <w:ind w:firstLine="0"/>
        <w:outlineLvl w:val="0"/>
        <w:rPr>
          <w:color w:val="333333"/>
          <w:szCs w:val="28"/>
        </w:rPr>
      </w:pPr>
      <w:r w:rsidRPr="002722A5">
        <w:rPr>
          <w:color w:val="000000"/>
          <w:szCs w:val="28"/>
          <w:lang w:eastAsia="en-US"/>
        </w:rPr>
        <w:t>услуг для муниципальных нужд» от 15.07.2011 г.</w:t>
      </w:r>
      <w:r w:rsidR="00A356BB">
        <w:rPr>
          <w:color w:val="000000"/>
          <w:szCs w:val="28"/>
          <w:lang w:eastAsia="en-US"/>
        </w:rPr>
        <w:t>»</w:t>
      </w:r>
      <w:r w:rsidR="00A356BB">
        <w:rPr>
          <w:color w:val="333333"/>
          <w:szCs w:val="28"/>
        </w:rPr>
        <w:t xml:space="preserve"> от 05.03.2013 года</w:t>
      </w:r>
      <w:r>
        <w:rPr>
          <w:color w:val="333333"/>
          <w:szCs w:val="28"/>
        </w:rPr>
        <w:t>:</w:t>
      </w:r>
    </w:p>
    <w:p w:rsidR="00A356BB" w:rsidRDefault="00A356BB" w:rsidP="002722A5">
      <w:pPr>
        <w:pStyle w:val="a9"/>
        <w:tabs>
          <w:tab w:val="left" w:pos="708"/>
        </w:tabs>
        <w:spacing w:line="240" w:lineRule="auto"/>
        <w:ind w:firstLine="0"/>
        <w:outlineLvl w:val="0"/>
        <w:rPr>
          <w:color w:val="333333"/>
          <w:szCs w:val="28"/>
        </w:rPr>
      </w:pPr>
    </w:p>
    <w:p w:rsidR="002722A5" w:rsidRDefault="002722A5" w:rsidP="002722A5">
      <w:pPr>
        <w:pStyle w:val="a9"/>
        <w:numPr>
          <w:ilvl w:val="0"/>
          <w:numId w:val="1"/>
        </w:numPr>
        <w:tabs>
          <w:tab w:val="left" w:pos="708"/>
        </w:tabs>
        <w:spacing w:line="240" w:lineRule="auto"/>
        <w:outlineLvl w:val="0"/>
        <w:rPr>
          <w:color w:val="333333"/>
          <w:szCs w:val="28"/>
        </w:rPr>
      </w:pPr>
      <w:r>
        <w:rPr>
          <w:color w:val="333333"/>
          <w:szCs w:val="28"/>
        </w:rPr>
        <w:t xml:space="preserve">Дополнить в приложении </w:t>
      </w:r>
      <w:r w:rsidR="00A356BB">
        <w:rPr>
          <w:color w:val="333333"/>
          <w:szCs w:val="28"/>
        </w:rPr>
        <w:t>к распоряжению № 5 от 05.03.2013</w:t>
      </w:r>
      <w:r>
        <w:rPr>
          <w:color w:val="333333"/>
          <w:szCs w:val="28"/>
        </w:rPr>
        <w:t xml:space="preserve"> г. </w:t>
      </w:r>
      <w:r w:rsidR="00A356BB">
        <w:rPr>
          <w:color w:val="333333"/>
          <w:szCs w:val="28"/>
        </w:rPr>
        <w:t>(состав единой постоянно действующей комиссии по размещению заказов на поставки товаров, выполнение работ, оказание услуг для муниципальных нужд</w:t>
      </w:r>
      <w:r>
        <w:rPr>
          <w:color w:val="333333"/>
          <w:szCs w:val="28"/>
        </w:rPr>
        <w:t>)</w:t>
      </w:r>
      <w:r w:rsidR="00A356BB">
        <w:rPr>
          <w:color w:val="333333"/>
          <w:szCs w:val="28"/>
        </w:rPr>
        <w:t xml:space="preserve"> члены комиссии</w:t>
      </w:r>
      <w:r>
        <w:rPr>
          <w:color w:val="333333"/>
          <w:szCs w:val="28"/>
        </w:rPr>
        <w:t xml:space="preserve"> «</w:t>
      </w:r>
      <w:proofErr w:type="spellStart"/>
      <w:r w:rsidR="00A356BB">
        <w:rPr>
          <w:color w:val="333333"/>
          <w:szCs w:val="28"/>
        </w:rPr>
        <w:t>Тупаев</w:t>
      </w:r>
      <w:proofErr w:type="spellEnd"/>
      <w:r w:rsidR="00A356BB">
        <w:rPr>
          <w:color w:val="333333"/>
          <w:szCs w:val="28"/>
        </w:rPr>
        <w:t xml:space="preserve"> </w:t>
      </w:r>
      <w:proofErr w:type="spellStart"/>
      <w:r w:rsidR="00A356BB">
        <w:rPr>
          <w:color w:val="333333"/>
          <w:szCs w:val="28"/>
        </w:rPr>
        <w:t>Жаскайрат</w:t>
      </w:r>
      <w:proofErr w:type="spellEnd"/>
      <w:r w:rsidR="00A356BB">
        <w:rPr>
          <w:color w:val="333333"/>
          <w:szCs w:val="28"/>
        </w:rPr>
        <w:t xml:space="preserve"> Павлович</w:t>
      </w:r>
      <w:r>
        <w:rPr>
          <w:color w:val="333333"/>
          <w:szCs w:val="28"/>
        </w:rPr>
        <w:t xml:space="preserve">», </w:t>
      </w:r>
      <w:r w:rsidR="00A356BB">
        <w:rPr>
          <w:color w:val="333333"/>
          <w:szCs w:val="28"/>
        </w:rPr>
        <w:t>добавить</w:t>
      </w:r>
      <w:r>
        <w:rPr>
          <w:color w:val="333333"/>
          <w:szCs w:val="28"/>
        </w:rPr>
        <w:t xml:space="preserve"> «по согласованию».</w:t>
      </w:r>
    </w:p>
    <w:p w:rsidR="002722A5" w:rsidRDefault="002722A5" w:rsidP="002722A5">
      <w:pPr>
        <w:pStyle w:val="a9"/>
        <w:numPr>
          <w:ilvl w:val="0"/>
          <w:numId w:val="1"/>
        </w:numPr>
        <w:tabs>
          <w:tab w:val="left" w:pos="708"/>
        </w:tabs>
        <w:spacing w:line="240" w:lineRule="auto"/>
        <w:outlineLvl w:val="0"/>
        <w:rPr>
          <w:color w:val="333333"/>
          <w:szCs w:val="28"/>
        </w:rPr>
      </w:pPr>
      <w:r>
        <w:rPr>
          <w:color w:val="333333"/>
          <w:szCs w:val="28"/>
        </w:rPr>
        <w:t>Настоящее постановление подлежит обнародованию в соответствии с решением Совета Кочетновского МО от 22.10.2005 года № 6.</w:t>
      </w:r>
    </w:p>
    <w:p w:rsidR="002722A5" w:rsidRDefault="002722A5" w:rsidP="002722A5">
      <w:pPr>
        <w:pStyle w:val="a3"/>
        <w:rPr>
          <w:color w:val="000000"/>
          <w:sz w:val="28"/>
          <w:szCs w:val="28"/>
        </w:rPr>
      </w:pPr>
    </w:p>
    <w:p w:rsidR="002722A5" w:rsidRDefault="002722A5" w:rsidP="002722A5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</w:t>
      </w:r>
    </w:p>
    <w:p w:rsidR="002722A5" w:rsidRDefault="002722A5" w:rsidP="002722A5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DF4CB9" w:rsidRDefault="0072580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E49EF"/>
    <w:multiLevelType w:val="hybridMultilevel"/>
    <w:tmpl w:val="8028F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E7"/>
    <w:rsid w:val="002722A5"/>
    <w:rsid w:val="00452EDF"/>
    <w:rsid w:val="006E27AB"/>
    <w:rsid w:val="0072580C"/>
    <w:rsid w:val="00784F11"/>
    <w:rsid w:val="00891CE7"/>
    <w:rsid w:val="008A3842"/>
    <w:rsid w:val="008B6F15"/>
    <w:rsid w:val="00A356BB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22A5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72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722A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272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22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2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semiHidden/>
    <w:unhideWhenUsed/>
    <w:rsid w:val="002722A5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semiHidden/>
    <w:rsid w:val="002722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22A5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72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722A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2722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22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2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semiHidden/>
    <w:unhideWhenUsed/>
    <w:rsid w:val="002722A5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semiHidden/>
    <w:rsid w:val="002722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2013-03-22T11:35:00Z</cp:lastPrinted>
  <dcterms:created xsi:type="dcterms:W3CDTF">2013-03-22T11:18:00Z</dcterms:created>
  <dcterms:modified xsi:type="dcterms:W3CDTF">2013-11-26T05:23:00Z</dcterms:modified>
</cp:coreProperties>
</file>